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D4722" w14:textId="77777777" w:rsidR="003D15BD" w:rsidRDefault="00EE1D7E" w:rsidP="003D15BD">
      <w:pPr>
        <w:pStyle w:val="Nadpis1"/>
        <w:numPr>
          <w:ilvl w:val="0"/>
          <w:numId w:val="0"/>
        </w:numPr>
        <w:ind w:left="284"/>
      </w:pPr>
      <w:r w:rsidRPr="00EE1D7E">
        <w:rPr>
          <w:b/>
          <w:sz w:val="24"/>
          <w:szCs w:val="24"/>
        </w:rPr>
        <w:t>█</w:t>
      </w:r>
      <w:r w:rsidRPr="00EE1D7E">
        <w:rPr>
          <w:b/>
          <w:sz w:val="24"/>
          <w:szCs w:val="24"/>
        </w:rPr>
        <w:tab/>
        <w:t>P</w:t>
      </w:r>
      <w:r w:rsidR="003D15BD">
        <w:rPr>
          <w:b/>
          <w:sz w:val="24"/>
          <w:szCs w:val="24"/>
        </w:rPr>
        <w:t xml:space="preserve">říloha č. </w:t>
      </w:r>
      <w:r w:rsidR="00E51ECC">
        <w:rPr>
          <w:b/>
          <w:sz w:val="24"/>
          <w:szCs w:val="24"/>
        </w:rPr>
        <w:t>5</w:t>
      </w:r>
      <w:r w:rsidR="00C44C95">
        <w:rPr>
          <w:b/>
          <w:sz w:val="24"/>
          <w:szCs w:val="24"/>
        </w:rPr>
        <w:t xml:space="preserve"> </w:t>
      </w:r>
      <w:r w:rsidR="009A51F0">
        <w:rPr>
          <w:b/>
          <w:sz w:val="24"/>
          <w:szCs w:val="24"/>
        </w:rPr>
        <w:t>smlouv</w:t>
      </w:r>
      <w:r w:rsidR="00E51ECC">
        <w:rPr>
          <w:b/>
          <w:sz w:val="24"/>
          <w:szCs w:val="24"/>
        </w:rPr>
        <w:t>y o dílo</w:t>
      </w:r>
      <w:r>
        <w:rPr>
          <w:b/>
          <w:sz w:val="24"/>
          <w:szCs w:val="24"/>
        </w:rPr>
        <w:t xml:space="preserve"> </w:t>
      </w:r>
      <w:r w:rsidR="003D15BD">
        <w:rPr>
          <w:b/>
          <w:sz w:val="24"/>
          <w:szCs w:val="24"/>
        </w:rPr>
        <w:t>- Základní požadavky k zajištění BOZP</w:t>
      </w:r>
    </w:p>
    <w:p w14:paraId="463EE0EE"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547F4C8"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4869331"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19C9A66E"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8028574"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43C69586"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3462FC1D"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46EB47C"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360ECB9E"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70A64CAE"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36D898B6" w14:textId="77777777" w:rsidR="003D15BD" w:rsidRPr="00231BC2" w:rsidRDefault="003D15BD" w:rsidP="003D15BD">
      <w:pPr>
        <w:pStyle w:val="Odstavecseseznamem"/>
        <w:numPr>
          <w:ilvl w:val="0"/>
          <w:numId w:val="0"/>
        </w:numPr>
        <w:ind w:left="660"/>
        <w:rPr>
          <w:szCs w:val="22"/>
        </w:rPr>
      </w:pPr>
    </w:p>
    <w:p w14:paraId="2E674E5E"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4C36343B" w14:textId="77777777" w:rsidR="003D15BD" w:rsidRPr="00231BC2" w:rsidRDefault="003D15BD" w:rsidP="003D15BD">
      <w:pPr>
        <w:pStyle w:val="Odstavecseseznamem"/>
        <w:numPr>
          <w:ilvl w:val="0"/>
          <w:numId w:val="0"/>
        </w:numPr>
        <w:ind w:left="720"/>
        <w:rPr>
          <w:szCs w:val="22"/>
        </w:rPr>
      </w:pPr>
    </w:p>
    <w:p w14:paraId="567E8B3B"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4FB0416E" w14:textId="77777777" w:rsidR="003D15BD" w:rsidRPr="00231BC2" w:rsidRDefault="003D15BD" w:rsidP="003D15BD">
      <w:pPr>
        <w:pStyle w:val="Odstavecseseznamem"/>
        <w:numPr>
          <w:ilvl w:val="0"/>
          <w:numId w:val="0"/>
        </w:numPr>
        <w:ind w:left="720"/>
        <w:rPr>
          <w:szCs w:val="22"/>
        </w:rPr>
      </w:pPr>
    </w:p>
    <w:p w14:paraId="37CB017D"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0204DACD" w14:textId="77777777" w:rsidR="003D15BD" w:rsidRPr="00231BC2" w:rsidRDefault="003D15BD" w:rsidP="003D15BD">
      <w:pPr>
        <w:pStyle w:val="Odstavecseseznamem"/>
        <w:numPr>
          <w:ilvl w:val="0"/>
          <w:numId w:val="0"/>
        </w:numPr>
        <w:ind w:left="720"/>
        <w:rPr>
          <w:szCs w:val="22"/>
        </w:rPr>
      </w:pPr>
    </w:p>
    <w:p w14:paraId="0F4A9B67"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3C388959" w14:textId="77777777" w:rsidR="003D15BD" w:rsidRPr="00231BC2" w:rsidRDefault="003D15BD" w:rsidP="003D15BD">
      <w:pPr>
        <w:spacing w:after="0"/>
        <w:rPr>
          <w:bCs/>
          <w:color w:val="000000"/>
          <w:szCs w:val="22"/>
        </w:rPr>
      </w:pPr>
    </w:p>
    <w:p w14:paraId="5FF9FE63"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4A0FAC1"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EC068F8"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3687EE67" w14:textId="77777777" w:rsidR="00AC4316" w:rsidRPr="000367CA" w:rsidRDefault="00716A20" w:rsidP="00AC4316">
      <w:pPr>
        <w:ind w:left="714" w:hanging="357"/>
        <w:rPr>
          <w:szCs w:val="22"/>
        </w:rPr>
      </w:pPr>
      <w:r w:rsidRPr="00231BC2">
        <w:rPr>
          <w:color w:val="000000"/>
          <w:szCs w:val="22"/>
        </w:rPr>
        <w:lastRenderedPageBreak/>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AC4316">
        <w:rPr>
          <w:color w:val="000000"/>
          <w:szCs w:val="22"/>
        </w:rPr>
        <w:t xml:space="preserve"> </w:t>
      </w:r>
      <w:r w:rsidR="00AC4316" w:rsidRPr="000367CA">
        <w:rPr>
          <w:szCs w:val="22"/>
        </w:rPr>
        <w:t xml:space="preserve">případně podle § 2, odst. 3, písm. b) nebo § 2, odst. 4, písm. b) </w:t>
      </w:r>
      <w:proofErr w:type="spellStart"/>
      <w:r w:rsidR="00AC4316" w:rsidRPr="000367CA">
        <w:rPr>
          <w:szCs w:val="22"/>
        </w:rPr>
        <w:t>vyhl</w:t>
      </w:r>
      <w:proofErr w:type="spellEnd"/>
      <w:r w:rsidR="00AC4316" w:rsidRPr="000367CA">
        <w:rPr>
          <w:szCs w:val="22"/>
        </w:rPr>
        <w:t>. MZ č. 260/2023 Sb. v platném znění,</w:t>
      </w:r>
    </w:p>
    <w:p w14:paraId="17D1A615"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60DD441A"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238A766F" w14:textId="77777777" w:rsidR="00716A20" w:rsidRPr="00231BC2" w:rsidRDefault="00716A20" w:rsidP="00716A20">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DB262C">
        <w:rPr>
          <w:szCs w:val="22"/>
        </w:rPr>
        <w:t>5</w:t>
      </w:r>
      <w:r w:rsidRPr="00231BC2">
        <w:rPr>
          <w:szCs w:val="22"/>
        </w:rPr>
        <w:t>.000,- Kč, a to v případě, že uzavřenou smlouvou nebude stanoveno jinak. Zaplacením smluvní pokuty není dotčeno právo DP Ostrava na náhradu škody.</w:t>
      </w:r>
    </w:p>
    <w:p w14:paraId="11EE43C3" w14:textId="77777777" w:rsidR="00716A20" w:rsidRPr="00231BC2" w:rsidRDefault="00716A20" w:rsidP="008B1CD5">
      <w:pPr>
        <w:spacing w:after="0"/>
        <w:rPr>
          <w:color w:val="000000"/>
          <w:szCs w:val="22"/>
        </w:rPr>
      </w:pPr>
    </w:p>
    <w:p w14:paraId="7CAA5598" w14:textId="77777777" w:rsidR="00716A20" w:rsidRPr="00231BC2" w:rsidRDefault="00716A20" w:rsidP="008B1CD5">
      <w:pPr>
        <w:spacing w:after="0"/>
        <w:rPr>
          <w:color w:val="000000"/>
          <w:szCs w:val="22"/>
        </w:rPr>
      </w:pPr>
    </w:p>
    <w:p w14:paraId="2DA2AC8B"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r w:rsidR="006D163D" w:rsidRPr="00231BC2">
        <w:rPr>
          <w:color w:val="000000"/>
          <w:szCs w:val="22"/>
        </w:rPr>
        <w:t>Za</w:t>
      </w:r>
      <w:r w:rsidR="00E51ECC">
        <w:rPr>
          <w:color w:val="000000"/>
          <w:szCs w:val="22"/>
        </w:rPr>
        <w:t xml:space="preserve"> zhotovitele</w:t>
      </w:r>
    </w:p>
    <w:p w14:paraId="54C221F1" w14:textId="77777777" w:rsidR="00716A20" w:rsidRPr="00231BC2" w:rsidRDefault="00716A20" w:rsidP="008B1CD5">
      <w:pPr>
        <w:spacing w:after="0"/>
        <w:rPr>
          <w:color w:val="000000"/>
          <w:szCs w:val="22"/>
        </w:rPr>
      </w:pPr>
    </w:p>
    <w:p w14:paraId="369D056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40E4F4A5" w14:textId="77777777" w:rsidR="0087779A" w:rsidRPr="00231BC2" w:rsidRDefault="0087779A" w:rsidP="0087779A">
      <w:pPr>
        <w:pStyle w:val="Zkladntext"/>
        <w:rPr>
          <w:color w:val="000000"/>
          <w:sz w:val="22"/>
          <w:szCs w:val="22"/>
        </w:rPr>
      </w:pPr>
    </w:p>
    <w:p w14:paraId="2A8A2892" w14:textId="77777777" w:rsidR="0087779A" w:rsidRPr="00231BC2" w:rsidRDefault="0087779A" w:rsidP="0087779A">
      <w:pPr>
        <w:pStyle w:val="Zkladntext"/>
        <w:rPr>
          <w:color w:val="000000"/>
          <w:sz w:val="22"/>
          <w:szCs w:val="22"/>
        </w:rPr>
      </w:pPr>
    </w:p>
    <w:p w14:paraId="11433F96" w14:textId="77777777" w:rsidR="0087779A" w:rsidRPr="00231BC2" w:rsidRDefault="0087779A" w:rsidP="0087779A">
      <w:pPr>
        <w:pStyle w:val="Zkladntext"/>
        <w:rPr>
          <w:color w:val="000000"/>
          <w:sz w:val="22"/>
          <w:szCs w:val="22"/>
        </w:rPr>
      </w:pPr>
    </w:p>
    <w:p w14:paraId="5BEB0919" w14:textId="77777777" w:rsidR="005D0229" w:rsidRDefault="0087779A" w:rsidP="00EE1D7E">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p w14:paraId="62C8F958" w14:textId="77777777" w:rsidR="00EE1D7E" w:rsidRPr="00231BC2" w:rsidRDefault="00EE1D7E" w:rsidP="00EE1D7E">
      <w:pPr>
        <w:pStyle w:val="Zkladntext"/>
        <w:tabs>
          <w:tab w:val="left" w:pos="5245"/>
        </w:tabs>
        <w:rPr>
          <w:color w:val="000000"/>
          <w:sz w:val="22"/>
          <w:szCs w:val="22"/>
        </w:rPr>
      </w:pPr>
      <w:r w:rsidRPr="00FF367D">
        <w:rPr>
          <w:i/>
          <w:color w:val="00B0F0"/>
          <w:szCs w:val="22"/>
        </w:rPr>
        <w:t>(POZN. doplní objednatel)</w:t>
      </w:r>
      <w:r w:rsidRPr="00A43DAD">
        <w:rPr>
          <w:i/>
          <w:color w:val="00B0F0"/>
          <w:szCs w:val="22"/>
        </w:rPr>
        <w:tab/>
        <w:t xml:space="preserve">(POZN. doplní </w:t>
      </w:r>
      <w:r w:rsidR="00C44C95">
        <w:rPr>
          <w:i/>
          <w:color w:val="00B0F0"/>
          <w:szCs w:val="22"/>
        </w:rPr>
        <w:t>poskytova</w:t>
      </w:r>
      <w:r>
        <w:rPr>
          <w:i/>
          <w:color w:val="00B0F0"/>
          <w:szCs w:val="22"/>
        </w:rPr>
        <w:t>tel</w:t>
      </w:r>
      <w:r w:rsidRPr="00A43DAD">
        <w:rPr>
          <w:i/>
          <w:color w:val="00B0F0"/>
          <w:szCs w:val="22"/>
        </w:rPr>
        <w:t>, poté poznámku vymažte)</w:t>
      </w:r>
      <w:bookmarkStart w:id="0" w:name="_GoBack"/>
      <w:bookmarkEnd w:id="0"/>
    </w:p>
    <w:sectPr w:rsidR="00EE1D7E"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0A5F2" w14:textId="77777777" w:rsidR="00041C6F" w:rsidRDefault="00041C6F" w:rsidP="00360830">
      <w:r>
        <w:separator/>
      </w:r>
    </w:p>
  </w:endnote>
  <w:endnote w:type="continuationSeparator" w:id="0">
    <w:p w14:paraId="326EFE51" w14:textId="77777777" w:rsidR="00041C6F" w:rsidRDefault="00041C6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F21B9" w14:textId="266EE4F9" w:rsidR="009A6B24" w:rsidRPr="00EE1D7E" w:rsidRDefault="005C4F16" w:rsidP="00EE1D7E">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EE1D7E" w:rsidRPr="00EE1D7E">
              <w:rPr>
                <w:rFonts w:ascii="Times New Roman" w:hAnsi="Times New Roman" w:cs="Times New Roman"/>
                <w:i/>
                <w:sz w:val="20"/>
                <w:szCs w:val="20"/>
              </w:rPr>
              <w:t>„</w:t>
            </w:r>
            <w:r w:rsidR="00AE460F" w:rsidRPr="00AE460F">
              <w:rPr>
                <w:rFonts w:ascii="Times New Roman" w:hAnsi="Times New Roman" w:cs="Times New Roman"/>
                <w:i/>
                <w:sz w:val="20"/>
                <w:szCs w:val="20"/>
              </w:rPr>
              <w:t xml:space="preserve">Elektrická požární signalizace a </w:t>
            </w:r>
            <w:r w:rsidR="00EE1D7E" w:rsidRPr="00EE1D7E">
              <w:rPr>
                <w:rFonts w:ascii="Times New Roman" w:hAnsi="Times New Roman" w:cs="Times New Roman"/>
                <w:i/>
                <w:sz w:val="20"/>
                <w:szCs w:val="20"/>
              </w:rPr>
              <w:t>Plynové stabilní hasicí zařízení“</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59DE6" w14:textId="6F122A0D" w:rsidR="009A6B24" w:rsidRPr="00EE1D7E" w:rsidRDefault="005C4F16" w:rsidP="00EE1D7E">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EE1D7E" w:rsidRPr="00EE1D7E">
              <w:rPr>
                <w:rFonts w:ascii="Times New Roman" w:hAnsi="Times New Roman" w:cs="Times New Roman"/>
                <w:i/>
                <w:sz w:val="20"/>
                <w:szCs w:val="20"/>
              </w:rPr>
              <w:t>„</w:t>
            </w:r>
            <w:r w:rsidR="00AE460F" w:rsidRPr="00AE460F">
              <w:rPr>
                <w:rFonts w:ascii="Times New Roman" w:hAnsi="Times New Roman" w:cs="Times New Roman"/>
                <w:i/>
                <w:sz w:val="20"/>
                <w:szCs w:val="20"/>
              </w:rPr>
              <w:t xml:space="preserve">Elektrická požární signalizace a </w:t>
            </w:r>
            <w:r w:rsidR="00EE1D7E" w:rsidRPr="00EE1D7E">
              <w:rPr>
                <w:rFonts w:ascii="Times New Roman" w:hAnsi="Times New Roman" w:cs="Times New Roman"/>
                <w:i/>
                <w:sz w:val="20"/>
                <w:szCs w:val="20"/>
              </w:rPr>
              <w:t>Plynové stabilní hasicí zařízení“</w:t>
            </w:r>
            <w:r w:rsidR="00EE1D7E">
              <w:rPr>
                <w:rFonts w:ascii="Times New Roman" w:hAnsi="Times New Roman" w:cs="Times New Roman"/>
                <w:i/>
                <w:sz w:val="20"/>
                <w:szCs w:val="20"/>
              </w:rPr>
              <w:tab/>
            </w:r>
            <w:r w:rsidR="00EE1D7E" w:rsidRPr="00EE1D7E">
              <w:rPr>
                <w:rFonts w:ascii="Times New Roman" w:hAnsi="Times New Roman" w:cs="Times New Roman"/>
                <w:i/>
                <w:sz w:val="20"/>
                <w:szCs w:val="20"/>
              </w:rPr>
              <w:t xml:space="preserve"> </w:t>
            </w:r>
            <w:r w:rsidR="009A6B24" w:rsidRPr="00EE1D7E">
              <w:rPr>
                <w:rFonts w:ascii="Times New Roman" w:hAnsi="Times New Roman" w:cs="Times New Roman"/>
                <w:i/>
                <w:sz w:val="20"/>
                <w:szCs w:val="20"/>
              </w:rPr>
              <w:t xml:space="preserve">strana </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PAGE</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5D0229" w:rsidRPr="00EE1D7E">
              <w:rPr>
                <w:rFonts w:ascii="Times New Roman" w:hAnsi="Times New Roman" w:cs="Times New Roman"/>
                <w:i/>
                <w:sz w:val="20"/>
                <w:szCs w:val="20"/>
              </w:rPr>
              <w:fldChar w:fldCharType="end"/>
            </w:r>
            <w:r w:rsidR="009A6B24" w:rsidRPr="00EE1D7E">
              <w:rPr>
                <w:rFonts w:ascii="Times New Roman" w:hAnsi="Times New Roman" w:cs="Times New Roman"/>
                <w:i/>
                <w:sz w:val="20"/>
                <w:szCs w:val="20"/>
              </w:rPr>
              <w:t>/</w:t>
            </w:r>
            <w:r w:rsidR="005D0229" w:rsidRPr="00EE1D7E">
              <w:rPr>
                <w:rFonts w:ascii="Times New Roman" w:hAnsi="Times New Roman" w:cs="Times New Roman"/>
                <w:i/>
                <w:sz w:val="20"/>
                <w:szCs w:val="20"/>
              </w:rPr>
              <w:fldChar w:fldCharType="begin"/>
            </w:r>
            <w:r w:rsidR="00986710" w:rsidRPr="00EE1D7E">
              <w:rPr>
                <w:rFonts w:ascii="Times New Roman" w:hAnsi="Times New Roman" w:cs="Times New Roman"/>
                <w:i/>
                <w:sz w:val="20"/>
                <w:szCs w:val="20"/>
              </w:rPr>
              <w:instrText>NUMPAGES</w:instrText>
            </w:r>
            <w:r w:rsidR="005D0229" w:rsidRPr="00EE1D7E">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D0229" w:rsidRPr="00EE1D7E">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E9D2" w14:textId="77777777" w:rsidR="00041C6F" w:rsidRDefault="00041C6F" w:rsidP="00360830">
      <w:r>
        <w:separator/>
      </w:r>
    </w:p>
  </w:footnote>
  <w:footnote w:type="continuationSeparator" w:id="0">
    <w:p w14:paraId="668CD2C3" w14:textId="77777777" w:rsidR="00041C6F" w:rsidRDefault="00041C6F"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A4F08" w14:textId="77777777" w:rsidR="009A6B24" w:rsidRDefault="009A6B24" w:rsidP="00846A13">
    <w:pPr>
      <w:pStyle w:val="Zhlav"/>
      <w:spacing w:after="0"/>
      <w:jc w:val="left"/>
      <w:rPr>
        <w:sz w:val="24"/>
        <w:szCs w:val="24"/>
      </w:rPr>
    </w:pPr>
    <w:r w:rsidRPr="00735FC0">
      <w:rPr>
        <w:sz w:val="24"/>
        <w:szCs w:val="24"/>
      </w:rPr>
      <w:t>Smlouva</w:t>
    </w:r>
    <w:r w:rsidR="00E51ECC">
      <w:rPr>
        <w:sz w:val="24"/>
        <w:szCs w:val="24"/>
      </w:rPr>
      <w:t xml:space="preserve"> o dílo</w:t>
    </w:r>
    <w:r w:rsidR="00735FC0">
      <w:rPr>
        <w:sz w:val="24"/>
        <w:szCs w:val="24"/>
      </w:rPr>
      <w:t>:</w:t>
    </w:r>
  </w:p>
  <w:p w14:paraId="5BC6A884" w14:textId="41D4492A" w:rsidR="00735FC0" w:rsidRPr="0087779A" w:rsidRDefault="00735FC0" w:rsidP="00846A13">
    <w:pPr>
      <w:pStyle w:val="Zhlav"/>
      <w:spacing w:after="0"/>
      <w:jc w:val="left"/>
      <w:rPr>
        <w:sz w:val="24"/>
        <w:szCs w:val="24"/>
      </w:rPr>
    </w:pPr>
    <w:r>
      <w:rPr>
        <w:sz w:val="24"/>
        <w:szCs w:val="24"/>
      </w:rPr>
      <w:t>„</w:t>
    </w:r>
    <w:r w:rsidR="00AE460F">
      <w:rPr>
        <w:sz w:val="24"/>
        <w:szCs w:val="24"/>
      </w:rPr>
      <w:t xml:space="preserve">Elektrická požární signalizace a </w:t>
    </w:r>
    <w:r>
      <w:rPr>
        <w:sz w:val="24"/>
        <w:szCs w:val="24"/>
      </w:rPr>
      <w:t>Plynové stabilní hasicí zařízení“</w:t>
    </w:r>
  </w:p>
  <w:p w14:paraId="6F3BBC26" w14:textId="15555924" w:rsidR="009A6B24" w:rsidRPr="0087779A" w:rsidRDefault="009A6B24" w:rsidP="00846A13">
    <w:pPr>
      <w:pStyle w:val="Zhlav"/>
      <w:spacing w:after="0"/>
      <w:jc w:val="left"/>
      <w:rPr>
        <w:sz w:val="20"/>
        <w:szCs w:val="20"/>
      </w:rPr>
    </w:pPr>
    <w:r w:rsidRPr="0087779A">
      <w:rPr>
        <w:sz w:val="20"/>
        <w:szCs w:val="20"/>
      </w:rPr>
      <w:t xml:space="preserve">číslo smlouvy </w:t>
    </w:r>
    <w:r w:rsidR="00C44C95">
      <w:rPr>
        <w:sz w:val="20"/>
        <w:szCs w:val="20"/>
      </w:rPr>
      <w:t xml:space="preserve">objednatele: </w:t>
    </w:r>
    <w:r w:rsidR="00D263C5">
      <w:rPr>
        <w:sz w:val="20"/>
        <w:szCs w:val="20"/>
      </w:rPr>
      <w:t>DOD20232880</w:t>
    </w:r>
  </w:p>
  <w:p w14:paraId="61ADE2BB" w14:textId="77777777" w:rsidR="009A6B24" w:rsidRDefault="009A6B24" w:rsidP="00846A13">
    <w:pPr>
      <w:pStyle w:val="Zhlav"/>
      <w:spacing w:after="0"/>
      <w:jc w:val="left"/>
      <w:rPr>
        <w:sz w:val="20"/>
        <w:szCs w:val="20"/>
      </w:rPr>
    </w:pPr>
    <w:r w:rsidRPr="0087779A">
      <w:rPr>
        <w:sz w:val="20"/>
        <w:szCs w:val="20"/>
      </w:rPr>
      <w:t xml:space="preserve">číslo smlouvy </w:t>
    </w:r>
    <w:r w:rsidR="00E51ECC">
      <w:rPr>
        <w:sz w:val="20"/>
        <w:szCs w:val="20"/>
      </w:rPr>
      <w:t>zhotovi</w:t>
    </w:r>
    <w:r w:rsidR="00735FC0">
      <w:rPr>
        <w:sz w:val="20"/>
        <w:szCs w:val="20"/>
      </w:rPr>
      <w:t>tele:</w:t>
    </w:r>
  </w:p>
  <w:p w14:paraId="66E0138C" w14:textId="77777777" w:rsidR="009A6B24" w:rsidRDefault="009A6B24" w:rsidP="00846A13">
    <w:pPr>
      <w:pStyle w:val="Zhlav"/>
      <w:jc w:val="left"/>
    </w:pPr>
    <w:r w:rsidRPr="00CF7595">
      <w:rPr>
        <w:sz w:val="20"/>
        <w:szCs w:val="20"/>
      </w:rPr>
      <w:t xml:space="preserve">Příloha č. </w:t>
    </w:r>
    <w:r w:rsidR="00E51ECC">
      <w:rPr>
        <w:sz w:val="20"/>
        <w:szCs w:val="20"/>
      </w:rPr>
      <w:t>5</w:t>
    </w:r>
    <w:r w:rsidR="00C44C95">
      <w:rPr>
        <w:sz w:val="20"/>
        <w:szCs w:val="20"/>
      </w:rPr>
      <w:t xml:space="preserve"> </w:t>
    </w:r>
    <w:r w:rsidR="00735FC0">
      <w:rPr>
        <w:sz w:val="20"/>
        <w:szCs w:val="20"/>
      </w:rPr>
      <w:t xml:space="preserve">smlouvy </w:t>
    </w:r>
    <w:r w:rsidR="00E51ECC">
      <w:rPr>
        <w:sz w:val="20"/>
        <w:szCs w:val="20"/>
      </w:rPr>
      <w:t>o dílo</w:t>
    </w:r>
    <w:r w:rsidR="00735FC0">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14:anchorId="2E8EF453" wp14:editId="3D3FD8F0">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F4A48" w14:textId="77777777" w:rsidR="009A6B24" w:rsidRDefault="009A6B24" w:rsidP="0087779A">
    <w:pPr>
      <w:pStyle w:val="Zhlav"/>
      <w:spacing w:after="0"/>
      <w:jc w:val="right"/>
      <w:rPr>
        <w:sz w:val="24"/>
        <w:szCs w:val="24"/>
      </w:rPr>
    </w:pPr>
    <w:r w:rsidRPr="00EE1D7E">
      <w:rPr>
        <w:noProof/>
        <w:lang w:eastAsia="cs-CZ"/>
      </w:rPr>
      <w:drawing>
        <wp:anchor distT="0" distB="0" distL="114300" distR="114300" simplePos="0" relativeHeight="251658240" behindDoc="0" locked="0" layoutInCell="1" allowOverlap="1" wp14:anchorId="55723F49" wp14:editId="1AF2B40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EE1D7E">
      <w:rPr>
        <w:sz w:val="24"/>
        <w:szCs w:val="24"/>
      </w:rPr>
      <w:t>Smlouva</w:t>
    </w:r>
    <w:r w:rsidR="00E51ECC">
      <w:rPr>
        <w:sz w:val="24"/>
        <w:szCs w:val="24"/>
      </w:rPr>
      <w:t xml:space="preserve"> o dílo</w:t>
    </w:r>
    <w:r w:rsidR="00EE1D7E" w:rsidRPr="00EE1D7E">
      <w:rPr>
        <w:sz w:val="24"/>
        <w:szCs w:val="24"/>
      </w:rPr>
      <w:t>:</w:t>
    </w:r>
  </w:p>
  <w:p w14:paraId="6A21811F" w14:textId="6F3704E9" w:rsidR="00EE1D7E" w:rsidRPr="0087779A" w:rsidRDefault="00EE1D7E" w:rsidP="0087779A">
    <w:pPr>
      <w:pStyle w:val="Zhlav"/>
      <w:spacing w:after="0"/>
      <w:jc w:val="right"/>
      <w:rPr>
        <w:sz w:val="24"/>
        <w:szCs w:val="24"/>
      </w:rPr>
    </w:pPr>
    <w:r>
      <w:rPr>
        <w:sz w:val="24"/>
        <w:szCs w:val="24"/>
      </w:rPr>
      <w:t>„</w:t>
    </w:r>
    <w:r w:rsidR="00AE460F">
      <w:rPr>
        <w:sz w:val="24"/>
        <w:szCs w:val="24"/>
      </w:rPr>
      <w:t xml:space="preserve">Elektrická požární signalizace a </w:t>
    </w:r>
    <w:r>
      <w:rPr>
        <w:sz w:val="24"/>
        <w:szCs w:val="24"/>
      </w:rPr>
      <w:t>Plynové stabilní hasicí zařízení“</w:t>
    </w:r>
  </w:p>
  <w:p w14:paraId="226381B8" w14:textId="38DC7DF4" w:rsidR="00EE1D7E" w:rsidRDefault="009A6B24" w:rsidP="0087779A">
    <w:pPr>
      <w:pStyle w:val="Zhlav"/>
      <w:spacing w:after="0"/>
      <w:jc w:val="right"/>
      <w:rPr>
        <w:sz w:val="20"/>
        <w:szCs w:val="20"/>
      </w:rPr>
    </w:pPr>
    <w:r w:rsidRPr="0087779A">
      <w:rPr>
        <w:sz w:val="20"/>
        <w:szCs w:val="20"/>
      </w:rPr>
      <w:t xml:space="preserve">číslo smlouvy </w:t>
    </w:r>
    <w:r w:rsidR="00EE1D7E" w:rsidRPr="00EE1D7E">
      <w:rPr>
        <w:sz w:val="20"/>
        <w:szCs w:val="20"/>
      </w:rPr>
      <w:t>objednatele</w:t>
    </w:r>
    <w:r w:rsidRPr="00EE1D7E">
      <w:rPr>
        <w:sz w:val="20"/>
        <w:szCs w:val="20"/>
      </w:rPr>
      <w:t>:</w:t>
    </w:r>
    <w:r w:rsidR="00D263C5">
      <w:rPr>
        <w:sz w:val="20"/>
        <w:szCs w:val="20"/>
      </w:rPr>
      <w:t>DOD20232880</w:t>
    </w:r>
  </w:p>
  <w:p w14:paraId="5E742232" w14:textId="77777777" w:rsidR="00EE1D7E" w:rsidRDefault="009A6B24" w:rsidP="0087779A">
    <w:pPr>
      <w:pStyle w:val="Zhlav"/>
      <w:spacing w:after="0"/>
      <w:jc w:val="right"/>
      <w:rPr>
        <w:sz w:val="20"/>
        <w:szCs w:val="20"/>
      </w:rPr>
    </w:pPr>
    <w:r w:rsidRPr="0087779A">
      <w:rPr>
        <w:sz w:val="20"/>
        <w:szCs w:val="20"/>
      </w:rPr>
      <w:t xml:space="preserve">číslo smlouvy </w:t>
    </w:r>
    <w:r w:rsidR="00E51ECC">
      <w:rPr>
        <w:sz w:val="20"/>
        <w:szCs w:val="20"/>
      </w:rPr>
      <w:t>zhotovi</w:t>
    </w:r>
    <w:r w:rsidR="00C44C95">
      <w:rPr>
        <w:sz w:val="20"/>
        <w:szCs w:val="20"/>
      </w:rPr>
      <w:t>tele</w:t>
    </w:r>
    <w:r w:rsidR="00EE1D7E">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367CA"/>
    <w:rsid w:val="00041C6F"/>
    <w:rsid w:val="0007345D"/>
    <w:rsid w:val="000A59BF"/>
    <w:rsid w:val="000C4E61"/>
    <w:rsid w:val="000C5B9D"/>
    <w:rsid w:val="000D25B9"/>
    <w:rsid w:val="000F5CF8"/>
    <w:rsid w:val="001004AC"/>
    <w:rsid w:val="00110139"/>
    <w:rsid w:val="00133623"/>
    <w:rsid w:val="00145A19"/>
    <w:rsid w:val="001526C2"/>
    <w:rsid w:val="001631D6"/>
    <w:rsid w:val="0018171C"/>
    <w:rsid w:val="001A45E7"/>
    <w:rsid w:val="001B3CDB"/>
    <w:rsid w:val="001E4DD0"/>
    <w:rsid w:val="001F4F7D"/>
    <w:rsid w:val="0022495B"/>
    <w:rsid w:val="00230E86"/>
    <w:rsid w:val="00231BC2"/>
    <w:rsid w:val="00232D7D"/>
    <w:rsid w:val="00271EB9"/>
    <w:rsid w:val="00276D8B"/>
    <w:rsid w:val="0029663E"/>
    <w:rsid w:val="002B2000"/>
    <w:rsid w:val="002B73A0"/>
    <w:rsid w:val="002C08F2"/>
    <w:rsid w:val="002C3DE4"/>
    <w:rsid w:val="003008B5"/>
    <w:rsid w:val="003078A2"/>
    <w:rsid w:val="003243C8"/>
    <w:rsid w:val="00360830"/>
    <w:rsid w:val="00362826"/>
    <w:rsid w:val="0036470B"/>
    <w:rsid w:val="00370917"/>
    <w:rsid w:val="003B74C1"/>
    <w:rsid w:val="003C0EB6"/>
    <w:rsid w:val="003C55AE"/>
    <w:rsid w:val="003D02B6"/>
    <w:rsid w:val="003D15BD"/>
    <w:rsid w:val="003F2FA4"/>
    <w:rsid w:val="003F530B"/>
    <w:rsid w:val="0044359C"/>
    <w:rsid w:val="00446A96"/>
    <w:rsid w:val="00450110"/>
    <w:rsid w:val="004661F2"/>
    <w:rsid w:val="00497284"/>
    <w:rsid w:val="004B2C8D"/>
    <w:rsid w:val="004C7E4B"/>
    <w:rsid w:val="004D0094"/>
    <w:rsid w:val="004E24FA"/>
    <w:rsid w:val="004E6694"/>
    <w:rsid w:val="004E694D"/>
    <w:rsid w:val="004F5F64"/>
    <w:rsid w:val="0051285C"/>
    <w:rsid w:val="005306E0"/>
    <w:rsid w:val="00531695"/>
    <w:rsid w:val="005429C7"/>
    <w:rsid w:val="00555AAB"/>
    <w:rsid w:val="00562A8D"/>
    <w:rsid w:val="0056468A"/>
    <w:rsid w:val="005738FC"/>
    <w:rsid w:val="005A5FEA"/>
    <w:rsid w:val="005B1387"/>
    <w:rsid w:val="005C4F16"/>
    <w:rsid w:val="005D0229"/>
    <w:rsid w:val="005D244B"/>
    <w:rsid w:val="005F709A"/>
    <w:rsid w:val="00614136"/>
    <w:rsid w:val="006207E2"/>
    <w:rsid w:val="00625563"/>
    <w:rsid w:val="00644EA3"/>
    <w:rsid w:val="0065709A"/>
    <w:rsid w:val="006732BA"/>
    <w:rsid w:val="0067760D"/>
    <w:rsid w:val="0068199D"/>
    <w:rsid w:val="00695E4E"/>
    <w:rsid w:val="006B6270"/>
    <w:rsid w:val="006D163D"/>
    <w:rsid w:val="00716A20"/>
    <w:rsid w:val="007204E1"/>
    <w:rsid w:val="00722C98"/>
    <w:rsid w:val="00735FC0"/>
    <w:rsid w:val="007417BF"/>
    <w:rsid w:val="00794F98"/>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F0855"/>
    <w:rsid w:val="009163F5"/>
    <w:rsid w:val="00932BB7"/>
    <w:rsid w:val="00962141"/>
    <w:rsid w:val="00966664"/>
    <w:rsid w:val="0097049B"/>
    <w:rsid w:val="0098101F"/>
    <w:rsid w:val="00986710"/>
    <w:rsid w:val="009A51F0"/>
    <w:rsid w:val="009A6B24"/>
    <w:rsid w:val="009B7CF2"/>
    <w:rsid w:val="009C72FB"/>
    <w:rsid w:val="009D095C"/>
    <w:rsid w:val="009F49AE"/>
    <w:rsid w:val="00A042D1"/>
    <w:rsid w:val="00A07672"/>
    <w:rsid w:val="00A10F10"/>
    <w:rsid w:val="00A22122"/>
    <w:rsid w:val="00A713E9"/>
    <w:rsid w:val="00A74C13"/>
    <w:rsid w:val="00A779FE"/>
    <w:rsid w:val="00A8744E"/>
    <w:rsid w:val="00A929FA"/>
    <w:rsid w:val="00AA473F"/>
    <w:rsid w:val="00AA6ACD"/>
    <w:rsid w:val="00AB1A8B"/>
    <w:rsid w:val="00AC4316"/>
    <w:rsid w:val="00AD0597"/>
    <w:rsid w:val="00AD4108"/>
    <w:rsid w:val="00AE460F"/>
    <w:rsid w:val="00AF2968"/>
    <w:rsid w:val="00B12706"/>
    <w:rsid w:val="00B15006"/>
    <w:rsid w:val="00B31897"/>
    <w:rsid w:val="00B409C3"/>
    <w:rsid w:val="00B620AB"/>
    <w:rsid w:val="00B63507"/>
    <w:rsid w:val="00BA1B25"/>
    <w:rsid w:val="00BD6B3C"/>
    <w:rsid w:val="00BE7A69"/>
    <w:rsid w:val="00BF0445"/>
    <w:rsid w:val="00C00D39"/>
    <w:rsid w:val="00C162A1"/>
    <w:rsid w:val="00C20BED"/>
    <w:rsid w:val="00C21181"/>
    <w:rsid w:val="00C35ED8"/>
    <w:rsid w:val="00C37193"/>
    <w:rsid w:val="00C44C95"/>
    <w:rsid w:val="00CA1A2F"/>
    <w:rsid w:val="00CB5F7B"/>
    <w:rsid w:val="00CE6C4F"/>
    <w:rsid w:val="00CF7595"/>
    <w:rsid w:val="00D14FC9"/>
    <w:rsid w:val="00D24B69"/>
    <w:rsid w:val="00D263C5"/>
    <w:rsid w:val="00D85B54"/>
    <w:rsid w:val="00D92C11"/>
    <w:rsid w:val="00D944C9"/>
    <w:rsid w:val="00DB262C"/>
    <w:rsid w:val="00DB64BA"/>
    <w:rsid w:val="00DC255F"/>
    <w:rsid w:val="00E51ECC"/>
    <w:rsid w:val="00E66AC2"/>
    <w:rsid w:val="00E92E61"/>
    <w:rsid w:val="00E97538"/>
    <w:rsid w:val="00EA6B11"/>
    <w:rsid w:val="00EB74CE"/>
    <w:rsid w:val="00EC3581"/>
    <w:rsid w:val="00EC7FE4"/>
    <w:rsid w:val="00EE1D7E"/>
    <w:rsid w:val="00EE2F17"/>
    <w:rsid w:val="00F04EA3"/>
    <w:rsid w:val="00F234B1"/>
    <w:rsid w:val="00F26F99"/>
    <w:rsid w:val="00F539F2"/>
    <w:rsid w:val="00F7509E"/>
    <w:rsid w:val="00F833E7"/>
    <w:rsid w:val="00F86022"/>
    <w:rsid w:val="00F94B91"/>
    <w:rsid w:val="00F97F7F"/>
    <w:rsid w:val="00FB2543"/>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7A6661"/>
  <w15:docId w15:val="{181CD059-982D-44B9-A22E-C070955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98430121">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3F763-67AC-4F25-8B40-C630E2401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809</Words>
  <Characters>4777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8</cp:revision>
  <cp:lastPrinted>2015-04-20T05:50:00Z</cp:lastPrinted>
  <dcterms:created xsi:type="dcterms:W3CDTF">2024-01-12T10:28:00Z</dcterms:created>
  <dcterms:modified xsi:type="dcterms:W3CDTF">2024-02-27T08:33:00Z</dcterms:modified>
</cp:coreProperties>
</file>